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89" w:rsidRDefault="00153689" w:rsidP="001536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153689" w:rsidRDefault="00153689" w:rsidP="001536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№11»</w:t>
      </w:r>
    </w:p>
    <w:p w:rsidR="00153689" w:rsidRDefault="00153689" w:rsidP="001536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3689" w:rsidRDefault="00153689" w:rsidP="001536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153689" w:rsidRDefault="00153689" w:rsidP="001536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3689" w:rsidRDefault="00153689" w:rsidP="001536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773291" w:rsidRPr="00773291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.05.2022г.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 </w:t>
      </w:r>
      <w:r w:rsidR="00AA66E5">
        <w:rPr>
          <w:rFonts w:ascii="Times New Roman" w:hAnsi="Times New Roman"/>
          <w:sz w:val="24"/>
          <w:szCs w:val="24"/>
        </w:rPr>
        <w:t>245</w:t>
      </w:r>
    </w:p>
    <w:p w:rsidR="00153689" w:rsidRDefault="00153689" w:rsidP="001536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3689" w:rsidRDefault="00153689" w:rsidP="0015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675357">
        <w:rPr>
          <w:rFonts w:ascii="Times New Roman" w:hAnsi="Times New Roman"/>
          <w:b/>
          <w:sz w:val="24"/>
          <w:szCs w:val="24"/>
        </w:rPr>
        <w:t>бутверждении</w:t>
      </w:r>
      <w:r>
        <w:rPr>
          <w:rFonts w:ascii="Times New Roman" w:hAnsi="Times New Roman"/>
          <w:b/>
          <w:sz w:val="24"/>
          <w:szCs w:val="24"/>
        </w:rPr>
        <w:t xml:space="preserve"> универсального профильного класса (вариант 3)</w:t>
      </w:r>
    </w:p>
    <w:p w:rsidR="00153689" w:rsidRDefault="00153689" w:rsidP="0015368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психолого-педагогической направленности</w:t>
      </w:r>
    </w:p>
    <w:p w:rsidR="00153689" w:rsidRDefault="00153689" w:rsidP="00153689"/>
    <w:p w:rsidR="00153689" w:rsidRPr="00EB1D79" w:rsidRDefault="00C82472" w:rsidP="00EB1D79">
      <w:pPr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</w:t>
      </w:r>
      <w:r w:rsidR="00675357">
        <w:rPr>
          <w:rFonts w:ascii="Times New Roman" w:hAnsi="Times New Roman"/>
          <w:sz w:val="24"/>
          <w:szCs w:val="24"/>
        </w:rPr>
        <w:t xml:space="preserve">твии с частью 5 статьи 67 Федерального закона «Об образовании» в Российской Федерации и пунктом 11 части 3 статьи 5 Закона Ставропольского края «Об образовании», </w:t>
      </w:r>
      <w:r w:rsidR="00675357" w:rsidRPr="00675357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Постановления Правительства Ставропольского края от 21 июля 2014 года №286-п «Об утверждении Порядка организации индивидуального отбора обучающихся либо переводе в государственные образовательные организации Ставропольского края для получения основного общего и среднего общего образования с</w:t>
      </w:r>
      <w:proofErr w:type="gramEnd"/>
      <w:r w:rsidR="00675357" w:rsidRPr="00675357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углубленным изучением отдельных учебных предметов или для профильного обучения»</w:t>
      </w:r>
      <w:r w:rsidR="00675357"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и выбором профиля обучения обучающимися 9АБ классов 2021-2022 учебного года и их родителями (законными представителями)</w:t>
      </w:r>
    </w:p>
    <w:p w:rsidR="00153689" w:rsidRDefault="00153689" w:rsidP="001536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</w:t>
      </w:r>
    </w:p>
    <w:p w:rsidR="00675357" w:rsidRPr="00EB1D79" w:rsidRDefault="00675357" w:rsidP="00675357">
      <w:pPr>
        <w:spacing w:after="0"/>
        <w:rPr>
          <w:rFonts w:ascii="Times New Roman" w:hAnsi="Times New Roman"/>
          <w:sz w:val="24"/>
          <w:szCs w:val="24"/>
        </w:rPr>
      </w:pPr>
      <w:r w:rsidRPr="00EB1D79">
        <w:rPr>
          <w:rFonts w:ascii="Times New Roman" w:hAnsi="Times New Roman"/>
          <w:sz w:val="24"/>
          <w:szCs w:val="24"/>
        </w:rPr>
        <w:t>1.Утвердить универсальный профильный класс  (вариант 3) психолого-педагогической направленности в 10 классе 2022-2023 учебного года.</w:t>
      </w:r>
    </w:p>
    <w:p w:rsidR="00675357" w:rsidRPr="00EB1D79" w:rsidRDefault="00675357" w:rsidP="00675357">
      <w:pPr>
        <w:spacing w:after="0"/>
        <w:rPr>
          <w:rFonts w:ascii="Times New Roman" w:hAnsi="Times New Roman"/>
          <w:sz w:val="24"/>
          <w:szCs w:val="24"/>
        </w:rPr>
      </w:pPr>
      <w:r w:rsidRPr="00EB1D79">
        <w:rPr>
          <w:rFonts w:ascii="Times New Roman" w:hAnsi="Times New Roman"/>
          <w:sz w:val="24"/>
          <w:szCs w:val="24"/>
        </w:rPr>
        <w:t>2. Определить   предметы для углубленного изучения  в 10 классе 2022-2023 учебного года: русский язык, математика, биология.</w:t>
      </w:r>
    </w:p>
    <w:p w:rsidR="00675357" w:rsidRPr="00EB1D79" w:rsidRDefault="00675357" w:rsidP="00675357">
      <w:pPr>
        <w:spacing w:after="0"/>
        <w:rPr>
          <w:rFonts w:ascii="Times New Roman" w:hAnsi="Times New Roman"/>
          <w:sz w:val="24"/>
          <w:szCs w:val="24"/>
        </w:rPr>
      </w:pPr>
      <w:r w:rsidRPr="00EB1D79">
        <w:rPr>
          <w:rFonts w:ascii="Times New Roman" w:hAnsi="Times New Roman"/>
          <w:sz w:val="24"/>
          <w:szCs w:val="24"/>
        </w:rPr>
        <w:t>3.При осуществлении индивидуального отбора в 10 класс универсального профиля (вариант 3) психолого-педагогической направленности учитывать результаты ГИА-9 по русскому языку, математике.</w:t>
      </w:r>
    </w:p>
    <w:p w:rsidR="00675357" w:rsidRPr="00EB1D79" w:rsidRDefault="00675357" w:rsidP="00675357">
      <w:pPr>
        <w:spacing w:after="0"/>
        <w:rPr>
          <w:rFonts w:ascii="Times New Roman" w:hAnsi="Times New Roman"/>
          <w:sz w:val="24"/>
          <w:szCs w:val="24"/>
        </w:rPr>
      </w:pPr>
      <w:r w:rsidRPr="00EB1D7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B1D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1D79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675357" w:rsidRPr="00EB1D79" w:rsidRDefault="00675357" w:rsidP="00675357">
      <w:pPr>
        <w:spacing w:after="0"/>
        <w:rPr>
          <w:rFonts w:ascii="Times New Roman" w:hAnsi="Times New Roman"/>
          <w:sz w:val="24"/>
          <w:szCs w:val="24"/>
        </w:rPr>
      </w:pPr>
    </w:p>
    <w:p w:rsidR="00675357" w:rsidRPr="00EB1D79" w:rsidRDefault="00675357" w:rsidP="00675357">
      <w:pPr>
        <w:spacing w:after="0"/>
        <w:rPr>
          <w:rFonts w:ascii="Times New Roman" w:hAnsi="Times New Roman"/>
          <w:sz w:val="24"/>
          <w:szCs w:val="24"/>
        </w:rPr>
      </w:pPr>
    </w:p>
    <w:p w:rsidR="00675357" w:rsidRDefault="00675357" w:rsidP="00675357">
      <w:pPr>
        <w:spacing w:after="0"/>
        <w:rPr>
          <w:rFonts w:ascii="Times New Roman" w:hAnsi="Times New Roman"/>
          <w:sz w:val="24"/>
          <w:szCs w:val="24"/>
        </w:rPr>
      </w:pPr>
    </w:p>
    <w:p w:rsidR="00675357" w:rsidRDefault="00675357" w:rsidP="00675357">
      <w:pPr>
        <w:spacing w:after="0"/>
        <w:rPr>
          <w:rFonts w:ascii="Times New Roman" w:hAnsi="Times New Roman"/>
          <w:sz w:val="24"/>
          <w:szCs w:val="24"/>
        </w:rPr>
      </w:pPr>
    </w:p>
    <w:p w:rsidR="00675357" w:rsidRPr="00675357" w:rsidRDefault="00675357" w:rsidP="00EB1D7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МКОУСОШ №11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Брусенская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C14089" w:rsidRDefault="00C14089" w:rsidP="00EB1D79">
      <w:pPr>
        <w:jc w:val="center"/>
      </w:pPr>
    </w:p>
    <w:sectPr w:rsidR="00C14089" w:rsidSect="0031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3689"/>
    <w:rsid w:val="00153689"/>
    <w:rsid w:val="00317EBD"/>
    <w:rsid w:val="00675357"/>
    <w:rsid w:val="00773291"/>
    <w:rsid w:val="00AA66E5"/>
    <w:rsid w:val="00C14089"/>
    <w:rsid w:val="00C82472"/>
    <w:rsid w:val="00EB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2022-06-29T11:03:00Z</dcterms:created>
  <dcterms:modified xsi:type="dcterms:W3CDTF">2024-07-19T13:20:00Z</dcterms:modified>
</cp:coreProperties>
</file>